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6A" w:rsidRPr="00937D53" w:rsidRDefault="004B4E6A" w:rsidP="00937D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ОТЧЕТ</w:t>
      </w:r>
    </w:p>
    <w:p w:rsidR="004B4E6A" w:rsidRDefault="004B4E6A" w:rsidP="00937D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2C597D" w:rsidRPr="00BC36B7" w:rsidRDefault="002C597D" w:rsidP="002C597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А</w:t>
      </w:r>
      <w:r w:rsidRPr="00D92812">
        <w:rPr>
          <w:rFonts w:ascii="Times New Roman" w:hAnsi="Times New Roman"/>
          <w:sz w:val="28"/>
          <w:szCs w:val="28"/>
          <w:u w:val="single"/>
        </w:rPr>
        <w:t>дминистраци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Pr="00D9281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Бутурлинского </w:t>
      </w:r>
      <w:r w:rsidRPr="00D92812">
        <w:rPr>
          <w:rFonts w:ascii="Times New Roman" w:hAnsi="Times New Roman"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sz w:val="28"/>
          <w:szCs w:val="28"/>
          <w:u w:val="single"/>
        </w:rPr>
        <w:t>округа Нижегородской области</w:t>
      </w:r>
    </w:p>
    <w:p w:rsidR="002C597D" w:rsidRDefault="002C597D" w:rsidP="002C5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812">
        <w:rPr>
          <w:rFonts w:ascii="Times New Roman" w:hAnsi="Times New Roman"/>
          <w:sz w:val="24"/>
          <w:szCs w:val="24"/>
        </w:rPr>
        <w:t>( наименование регулирующего органа)</w:t>
      </w:r>
    </w:p>
    <w:p w:rsidR="002C597D" w:rsidRPr="00D92812" w:rsidRDefault="002C597D" w:rsidP="002C5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E6A" w:rsidRPr="00B55AF6" w:rsidRDefault="004B4E6A" w:rsidP="008A212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55AF6" w:rsidRPr="00B55AF6" w:rsidRDefault="00B55AF6" w:rsidP="006D0E00">
      <w:pPr>
        <w:pStyle w:val="ConsPlusTitle"/>
        <w:widowControl/>
        <w:ind w:firstLine="708"/>
        <w:jc w:val="center"/>
        <w:rPr>
          <w:b w:val="0"/>
          <w:color w:val="1A171B"/>
          <w:sz w:val="28"/>
          <w:szCs w:val="28"/>
          <w:u w:val="single"/>
        </w:rPr>
      </w:pPr>
      <w:r w:rsidRPr="00B55AF6">
        <w:rPr>
          <w:b w:val="0"/>
          <w:bCs w:val="0"/>
          <w:sz w:val="28"/>
          <w:szCs w:val="28"/>
          <w:u w:val="single"/>
        </w:rPr>
        <w:t xml:space="preserve">Проект  решения Совета депутатов Бутурлинского муниципального округа Нижегородской области </w:t>
      </w:r>
      <w:r w:rsidRPr="00B55AF6">
        <w:rPr>
          <w:b w:val="0"/>
          <w:color w:val="1A171B"/>
          <w:sz w:val="28"/>
          <w:szCs w:val="28"/>
          <w:u w:val="single"/>
        </w:rPr>
        <w:t>«</w:t>
      </w:r>
      <w:r w:rsidRPr="00B55AF6">
        <w:rPr>
          <w:b w:val="0"/>
          <w:sz w:val="28"/>
          <w:szCs w:val="28"/>
          <w:u w:val="single"/>
        </w:rPr>
        <w:t>О внесении изменений в 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Pr="00B55AF6">
        <w:rPr>
          <w:b w:val="0"/>
          <w:color w:val="1A171B"/>
          <w:sz w:val="28"/>
          <w:szCs w:val="28"/>
          <w:u w:val="single"/>
        </w:rPr>
        <w:t>»</w:t>
      </w:r>
    </w:p>
    <w:p w:rsidR="004B4E6A" w:rsidRPr="006D0E00" w:rsidRDefault="00B55AF6" w:rsidP="006D0E00">
      <w:pPr>
        <w:pStyle w:val="ConsPlusTitle"/>
        <w:widowControl/>
        <w:ind w:firstLine="708"/>
        <w:jc w:val="center"/>
        <w:rPr>
          <w:b w:val="0"/>
        </w:rPr>
      </w:pPr>
      <w:r w:rsidRPr="006D0E00">
        <w:rPr>
          <w:b w:val="0"/>
        </w:rPr>
        <w:t xml:space="preserve"> </w:t>
      </w:r>
      <w:r w:rsidR="004B4E6A" w:rsidRPr="006D0E00">
        <w:rPr>
          <w:b w:val="0"/>
        </w:rPr>
        <w:t>(наименование проекта нормативного правового акта)</w:t>
      </w:r>
    </w:p>
    <w:p w:rsidR="004B4E6A" w:rsidRPr="00114E18" w:rsidRDefault="004B4E6A" w:rsidP="00E56B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B4E6A" w:rsidRDefault="004B4E6A" w:rsidP="00E56BA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14E18">
        <w:rPr>
          <w:rFonts w:ascii="Times New Roman" w:hAnsi="Times New Roman"/>
          <w:sz w:val="28"/>
          <w:szCs w:val="28"/>
        </w:rPr>
        <w:t>1.Срок проведения публичных консультаций:</w:t>
      </w:r>
    </w:p>
    <w:p w:rsidR="00B55AF6" w:rsidRDefault="00B55AF6" w:rsidP="00B55AF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5AF6" w:rsidRDefault="00B55AF6" w:rsidP="00B55AF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55B51" w:rsidRPr="00034025" w:rsidRDefault="00781F1B" w:rsidP="00B55AF6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12</w:t>
      </w:r>
      <w:r w:rsidR="00B55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="00B55AF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B55AF6">
        <w:rPr>
          <w:rFonts w:ascii="Times New Roman" w:hAnsi="Times New Roman"/>
          <w:sz w:val="28"/>
          <w:szCs w:val="28"/>
        </w:rPr>
        <w:t xml:space="preserve"> года – </w:t>
      </w:r>
      <w:r>
        <w:rPr>
          <w:rFonts w:ascii="Times New Roman" w:hAnsi="Times New Roman"/>
          <w:sz w:val="28"/>
          <w:szCs w:val="28"/>
        </w:rPr>
        <w:t>10</w:t>
      </w:r>
      <w:r w:rsidR="00B55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="00B55AF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B55AF6">
        <w:rPr>
          <w:rFonts w:ascii="Times New Roman" w:hAnsi="Times New Roman"/>
          <w:sz w:val="28"/>
          <w:szCs w:val="28"/>
        </w:rPr>
        <w:t xml:space="preserve"> года</w:t>
      </w:r>
    </w:p>
    <w:p w:rsidR="004B4E6A" w:rsidRPr="00114E18" w:rsidRDefault="004B4E6A" w:rsidP="00937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4E18">
        <w:rPr>
          <w:rFonts w:ascii="Times New Roman" w:hAnsi="Times New Roman"/>
          <w:sz w:val="28"/>
          <w:szCs w:val="28"/>
        </w:rPr>
        <w:t>2. Проведение формы публичных консультаций: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826"/>
        <w:gridCol w:w="2553"/>
        <w:gridCol w:w="2976"/>
      </w:tblGrid>
      <w:tr w:rsidR="004B4E6A" w:rsidRPr="00314B88" w:rsidTr="00314B88">
        <w:tc>
          <w:tcPr>
            <w:tcW w:w="959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553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4B4E6A" w:rsidRPr="00314B88" w:rsidTr="00314B88">
        <w:tc>
          <w:tcPr>
            <w:tcW w:w="959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B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B88">
              <w:rPr>
                <w:rFonts w:ascii="Times New Roman" w:hAnsi="Times New Roman"/>
                <w:sz w:val="24"/>
                <w:szCs w:val="24"/>
              </w:rPr>
              <w:t>Сбор мнений участников публичных консультаций</w:t>
            </w:r>
          </w:p>
        </w:tc>
        <w:tc>
          <w:tcPr>
            <w:tcW w:w="2553" w:type="dxa"/>
          </w:tcPr>
          <w:p w:rsidR="004B4E6A" w:rsidRPr="00851C51" w:rsidRDefault="00781F1B" w:rsidP="00781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D14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D14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D14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D14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23FB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B4E6A" w:rsidRPr="00314B88" w:rsidRDefault="00B92FFF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B4E6A" w:rsidRDefault="004B4E6A" w:rsidP="00937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C597D" w:rsidRPr="00114E18" w:rsidRDefault="002C597D" w:rsidP="002C59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4E18">
        <w:rPr>
          <w:rFonts w:ascii="Times New Roman" w:hAnsi="Times New Roman"/>
          <w:sz w:val="28"/>
          <w:szCs w:val="28"/>
        </w:rPr>
        <w:t>3. Список участников публичных консультаций:</w:t>
      </w:r>
    </w:p>
    <w:p w:rsidR="00B92FFF" w:rsidRDefault="002C597D" w:rsidP="002C597D">
      <w:pPr>
        <w:rPr>
          <w:rFonts w:ascii="Times New Roman" w:hAnsi="Times New Roman"/>
          <w:sz w:val="28"/>
          <w:szCs w:val="28"/>
          <w:u w:val="single"/>
        </w:rPr>
      </w:pPr>
      <w:r w:rsidRPr="00B92FFF">
        <w:rPr>
          <w:rFonts w:ascii="Times New Roman" w:hAnsi="Times New Roman"/>
          <w:sz w:val="28"/>
          <w:szCs w:val="28"/>
          <w:u w:val="single"/>
        </w:rPr>
        <w:t xml:space="preserve">ООО «Б. </w:t>
      </w:r>
      <w:proofErr w:type="spellStart"/>
      <w:r w:rsidRPr="00B92FFF">
        <w:rPr>
          <w:rFonts w:ascii="Times New Roman" w:hAnsi="Times New Roman"/>
          <w:sz w:val="28"/>
          <w:szCs w:val="28"/>
          <w:u w:val="single"/>
        </w:rPr>
        <w:t>Бакалдский</w:t>
      </w:r>
      <w:proofErr w:type="spellEnd"/>
      <w:r w:rsidRPr="00B92FFF">
        <w:rPr>
          <w:rFonts w:ascii="Times New Roman" w:hAnsi="Times New Roman"/>
          <w:sz w:val="28"/>
          <w:szCs w:val="28"/>
          <w:u w:val="single"/>
        </w:rPr>
        <w:t xml:space="preserve"> консервный завод»;</w:t>
      </w:r>
    </w:p>
    <w:p w:rsidR="002C597D" w:rsidRPr="00B92FFF" w:rsidRDefault="002C597D" w:rsidP="002C597D">
      <w:pPr>
        <w:rPr>
          <w:rFonts w:ascii="Times New Roman" w:hAnsi="Times New Roman"/>
          <w:sz w:val="28"/>
          <w:szCs w:val="28"/>
          <w:u w:val="single"/>
        </w:rPr>
      </w:pPr>
      <w:r w:rsidRPr="00B92FFF">
        <w:rPr>
          <w:rFonts w:ascii="Times New Roman" w:hAnsi="Times New Roman"/>
          <w:sz w:val="28"/>
          <w:szCs w:val="28"/>
          <w:u w:val="single"/>
        </w:rPr>
        <w:t>ООО «</w:t>
      </w:r>
      <w:proofErr w:type="spellStart"/>
      <w:r w:rsidRPr="00B92FFF">
        <w:rPr>
          <w:rFonts w:ascii="Times New Roman" w:hAnsi="Times New Roman"/>
          <w:sz w:val="28"/>
          <w:szCs w:val="28"/>
          <w:u w:val="single"/>
        </w:rPr>
        <w:t>Каменищенский</w:t>
      </w:r>
      <w:proofErr w:type="spellEnd"/>
      <w:r w:rsidRPr="00B92FFF">
        <w:rPr>
          <w:rFonts w:ascii="Times New Roman" w:hAnsi="Times New Roman"/>
          <w:sz w:val="28"/>
          <w:szCs w:val="28"/>
          <w:u w:val="single"/>
        </w:rPr>
        <w:t xml:space="preserve"> карьер»;</w:t>
      </w:r>
    </w:p>
    <w:p w:rsidR="002C597D" w:rsidRDefault="00B92FFF" w:rsidP="002C597D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B92FFF">
        <w:rPr>
          <w:rFonts w:ascii="Times New Roman" w:hAnsi="Times New Roman"/>
          <w:sz w:val="28"/>
          <w:szCs w:val="28"/>
          <w:u w:val="single"/>
        </w:rPr>
        <w:t xml:space="preserve">Автономная некоммерческая организация </w:t>
      </w:r>
      <w:proofErr w:type="spellStart"/>
      <w:r w:rsidRPr="00B92FFF">
        <w:rPr>
          <w:rFonts w:ascii="Times New Roman" w:hAnsi="Times New Roman"/>
          <w:sz w:val="28"/>
          <w:szCs w:val="28"/>
          <w:u w:val="single"/>
        </w:rPr>
        <w:t>Нижегородсеое</w:t>
      </w:r>
      <w:proofErr w:type="spellEnd"/>
      <w:r w:rsidRPr="00B92FFF">
        <w:rPr>
          <w:rFonts w:ascii="Times New Roman" w:hAnsi="Times New Roman"/>
          <w:sz w:val="28"/>
          <w:szCs w:val="28"/>
          <w:u w:val="single"/>
        </w:rPr>
        <w:t xml:space="preserve"> отделение общественных процедур «Бизнес против коррупции»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;</w:t>
      </w:r>
    </w:p>
    <w:p w:rsidR="00B92FFF" w:rsidRDefault="00B92FFF" w:rsidP="002C597D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ИП Шибаев А.В.;</w:t>
      </w:r>
    </w:p>
    <w:p w:rsidR="00B92FFF" w:rsidRDefault="00B92FFF" w:rsidP="002C597D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ИП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Недугова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Е.Е.;</w:t>
      </w:r>
    </w:p>
    <w:p w:rsidR="00B92FFF" w:rsidRPr="00B92FFF" w:rsidRDefault="00B92FFF" w:rsidP="002C597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ИП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Горошкова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Е.В..</w:t>
      </w:r>
    </w:p>
    <w:p w:rsidR="002C597D" w:rsidRDefault="002C597D" w:rsidP="002C59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4E18">
        <w:rPr>
          <w:rFonts w:ascii="Times New Roman" w:hAnsi="Times New Roman"/>
          <w:sz w:val="28"/>
          <w:szCs w:val="28"/>
        </w:rPr>
        <w:t>4. Свод замечаний и предложений по результатам публичных консультаций:</w:t>
      </w:r>
    </w:p>
    <w:tbl>
      <w:tblPr>
        <w:tblStyle w:val="a4"/>
        <w:tblW w:w="0" w:type="auto"/>
        <w:tblLook w:val="04A0"/>
      </w:tblPr>
      <w:tblGrid>
        <w:gridCol w:w="675"/>
        <w:gridCol w:w="4535"/>
        <w:gridCol w:w="2605"/>
        <w:gridCol w:w="2606"/>
      </w:tblGrid>
      <w:tr w:rsidR="00C2617F" w:rsidTr="00C2617F">
        <w:tc>
          <w:tcPr>
            <w:tcW w:w="675" w:type="dxa"/>
          </w:tcPr>
          <w:p w:rsidR="00C2617F" w:rsidRDefault="00C2617F" w:rsidP="002C59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35" w:type="dxa"/>
          </w:tcPr>
          <w:p w:rsidR="00C2617F" w:rsidRDefault="00C2617F" w:rsidP="002C59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2605" w:type="dxa"/>
          </w:tcPr>
          <w:p w:rsidR="00C2617F" w:rsidRDefault="00C2617F" w:rsidP="002C59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606" w:type="dxa"/>
          </w:tcPr>
          <w:p w:rsidR="00C2617F" w:rsidRDefault="00C2617F" w:rsidP="002C59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C2617F" w:rsidTr="00C2617F">
        <w:tc>
          <w:tcPr>
            <w:tcW w:w="675" w:type="dxa"/>
          </w:tcPr>
          <w:p w:rsidR="00C2617F" w:rsidRDefault="00C2617F" w:rsidP="002C59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C2617F" w:rsidRDefault="00781F1B" w:rsidP="00781F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Предлагается оставить нормативный правовой акт в действующей редакции в части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способа информирования контролируемого лица о совершаемых должностными лицами органа муниципального земельного контроля действиях и принимаемых решениях посредством бумажных носителей, так как это является дополнительной возможностью для контролируемого лица своевременно получать необходимые сведения о проверочных мероприятиях</w:t>
            </w:r>
          </w:p>
        </w:tc>
        <w:tc>
          <w:tcPr>
            <w:tcW w:w="2605" w:type="dxa"/>
          </w:tcPr>
          <w:p w:rsidR="00C2617F" w:rsidRDefault="00C2617F" w:rsidP="002C597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Аппарат </w:t>
            </w:r>
            <w:r w:rsidRPr="00B55A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уполномоченного по защите прав </w:t>
            </w:r>
            <w:r w:rsidRPr="00B55AF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предпринимателей в Нижегородской области</w:t>
            </w:r>
          </w:p>
        </w:tc>
        <w:tc>
          <w:tcPr>
            <w:tcW w:w="2606" w:type="dxa"/>
          </w:tcPr>
          <w:p w:rsidR="00C2617F" w:rsidRDefault="00231603" w:rsidP="00781F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Норма</w:t>
            </w:r>
            <w:r w:rsidR="00781F1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ивно- правовой акт будет принят с учетом </w:t>
            </w:r>
            <w:r w:rsidR="00781F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указанного </w:t>
            </w:r>
            <w:r>
              <w:rPr>
                <w:rFonts w:ascii="Times New Roman" w:hAnsi="Times New Roman"/>
                <w:sz w:val="28"/>
                <w:szCs w:val="28"/>
              </w:rPr>
              <w:t>замечани</w:t>
            </w:r>
            <w:r w:rsidR="00781F1B">
              <w:rPr>
                <w:rFonts w:ascii="Times New Roman" w:hAnsi="Times New Roman"/>
                <w:sz w:val="28"/>
                <w:szCs w:val="28"/>
              </w:rPr>
              <w:t>я</w:t>
            </w:r>
            <w:bookmarkStart w:id="0" w:name="_GoBack"/>
            <w:bookmarkEnd w:id="0"/>
          </w:p>
        </w:tc>
      </w:tr>
    </w:tbl>
    <w:p w:rsidR="00C2617F" w:rsidRPr="00114E18" w:rsidRDefault="00C2617F" w:rsidP="002C59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C597D" w:rsidRDefault="002C597D" w:rsidP="002C597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597D" w:rsidRDefault="002C597D" w:rsidP="00B92FF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 имущественных,</w:t>
      </w:r>
    </w:p>
    <w:p w:rsidR="002C597D" w:rsidRPr="0083436E" w:rsidRDefault="002C597D" w:rsidP="002C597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отношений и жилищной политики                                   Н.В. Панкратова</w:t>
      </w:r>
    </w:p>
    <w:p w:rsidR="004B4E6A" w:rsidRPr="00851DF5" w:rsidRDefault="004B4E6A" w:rsidP="002C597D">
      <w:pPr>
        <w:spacing w:line="240" w:lineRule="auto"/>
        <w:jc w:val="both"/>
      </w:pPr>
    </w:p>
    <w:sectPr w:rsidR="004B4E6A" w:rsidRPr="00851DF5" w:rsidSect="004C61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876"/>
    <w:multiLevelType w:val="hybridMultilevel"/>
    <w:tmpl w:val="0D9E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5A7BB5"/>
    <w:multiLevelType w:val="hybridMultilevel"/>
    <w:tmpl w:val="9C6693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2B2CAD"/>
    <w:multiLevelType w:val="hybridMultilevel"/>
    <w:tmpl w:val="C9EE348E"/>
    <w:lvl w:ilvl="0" w:tplc="3D64ABF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41FC1"/>
    <w:multiLevelType w:val="hybridMultilevel"/>
    <w:tmpl w:val="1686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D53"/>
    <w:rsid w:val="00023FB2"/>
    <w:rsid w:val="00034025"/>
    <w:rsid w:val="00064CBA"/>
    <w:rsid w:val="000A43D4"/>
    <w:rsid w:val="000E3E32"/>
    <w:rsid w:val="000F1EFB"/>
    <w:rsid w:val="00102F6B"/>
    <w:rsid w:val="00114E18"/>
    <w:rsid w:val="00117F68"/>
    <w:rsid w:val="00134942"/>
    <w:rsid w:val="00167CB5"/>
    <w:rsid w:val="001830E1"/>
    <w:rsid w:val="001972F6"/>
    <w:rsid w:val="001B7DEF"/>
    <w:rsid w:val="001C5374"/>
    <w:rsid w:val="001C7CE9"/>
    <w:rsid w:val="00217601"/>
    <w:rsid w:val="0023062E"/>
    <w:rsid w:val="00231603"/>
    <w:rsid w:val="00253B2C"/>
    <w:rsid w:val="002601D7"/>
    <w:rsid w:val="002718C8"/>
    <w:rsid w:val="002724B2"/>
    <w:rsid w:val="002A011A"/>
    <w:rsid w:val="002C597D"/>
    <w:rsid w:val="00314B88"/>
    <w:rsid w:val="00320FC9"/>
    <w:rsid w:val="003274B0"/>
    <w:rsid w:val="0034310E"/>
    <w:rsid w:val="00366D21"/>
    <w:rsid w:val="00367449"/>
    <w:rsid w:val="003B2A2F"/>
    <w:rsid w:val="0043714B"/>
    <w:rsid w:val="00450D3C"/>
    <w:rsid w:val="00454272"/>
    <w:rsid w:val="00462D75"/>
    <w:rsid w:val="00472BA1"/>
    <w:rsid w:val="004766F1"/>
    <w:rsid w:val="0048104F"/>
    <w:rsid w:val="004951CE"/>
    <w:rsid w:val="004A483F"/>
    <w:rsid w:val="004B4E6A"/>
    <w:rsid w:val="004C61A3"/>
    <w:rsid w:val="0050718A"/>
    <w:rsid w:val="00546CC4"/>
    <w:rsid w:val="0055014A"/>
    <w:rsid w:val="00555B51"/>
    <w:rsid w:val="005858C6"/>
    <w:rsid w:val="005A43A3"/>
    <w:rsid w:val="005C7A79"/>
    <w:rsid w:val="005D6FC0"/>
    <w:rsid w:val="00635144"/>
    <w:rsid w:val="00661EE4"/>
    <w:rsid w:val="00697774"/>
    <w:rsid w:val="006B4E7C"/>
    <w:rsid w:val="006C4C81"/>
    <w:rsid w:val="006D0E00"/>
    <w:rsid w:val="00781F1B"/>
    <w:rsid w:val="007B5889"/>
    <w:rsid w:val="007E7BCB"/>
    <w:rsid w:val="00851C51"/>
    <w:rsid w:val="00851DF5"/>
    <w:rsid w:val="00856B8E"/>
    <w:rsid w:val="0089726B"/>
    <w:rsid w:val="008A212B"/>
    <w:rsid w:val="008A2F47"/>
    <w:rsid w:val="008A4E8D"/>
    <w:rsid w:val="008B731A"/>
    <w:rsid w:val="008C41FE"/>
    <w:rsid w:val="008C5BC3"/>
    <w:rsid w:val="008F160D"/>
    <w:rsid w:val="00937D53"/>
    <w:rsid w:val="0096134D"/>
    <w:rsid w:val="0096495C"/>
    <w:rsid w:val="009C51C6"/>
    <w:rsid w:val="009C7F52"/>
    <w:rsid w:val="00A02E76"/>
    <w:rsid w:val="00A23976"/>
    <w:rsid w:val="00A7385F"/>
    <w:rsid w:val="00A75198"/>
    <w:rsid w:val="00AB39DA"/>
    <w:rsid w:val="00AC0117"/>
    <w:rsid w:val="00AC3CBA"/>
    <w:rsid w:val="00AE2D4D"/>
    <w:rsid w:val="00AF26F6"/>
    <w:rsid w:val="00B44794"/>
    <w:rsid w:val="00B55AF6"/>
    <w:rsid w:val="00B75E0B"/>
    <w:rsid w:val="00B92FFF"/>
    <w:rsid w:val="00BA498A"/>
    <w:rsid w:val="00BC2098"/>
    <w:rsid w:val="00BF43A0"/>
    <w:rsid w:val="00C2617F"/>
    <w:rsid w:val="00C3782E"/>
    <w:rsid w:val="00C44A2C"/>
    <w:rsid w:val="00C60A46"/>
    <w:rsid w:val="00C918AF"/>
    <w:rsid w:val="00CC243B"/>
    <w:rsid w:val="00CC71F6"/>
    <w:rsid w:val="00D25C32"/>
    <w:rsid w:val="00D36BCB"/>
    <w:rsid w:val="00D92812"/>
    <w:rsid w:val="00DF4E01"/>
    <w:rsid w:val="00DF61C1"/>
    <w:rsid w:val="00E05127"/>
    <w:rsid w:val="00E16883"/>
    <w:rsid w:val="00E411C8"/>
    <w:rsid w:val="00E43127"/>
    <w:rsid w:val="00E56BA2"/>
    <w:rsid w:val="00E8786E"/>
    <w:rsid w:val="00EA0360"/>
    <w:rsid w:val="00EB70DB"/>
    <w:rsid w:val="00EC799D"/>
    <w:rsid w:val="00ED34CA"/>
    <w:rsid w:val="00EE4965"/>
    <w:rsid w:val="00F0324B"/>
    <w:rsid w:val="00F117F8"/>
    <w:rsid w:val="00F24792"/>
    <w:rsid w:val="00F37F79"/>
    <w:rsid w:val="00F576DA"/>
    <w:rsid w:val="00F627BB"/>
    <w:rsid w:val="00F63A9F"/>
    <w:rsid w:val="00F77653"/>
    <w:rsid w:val="00F908A7"/>
    <w:rsid w:val="00FA478A"/>
    <w:rsid w:val="00FA593F"/>
    <w:rsid w:val="00FD1489"/>
    <w:rsid w:val="00FD62EE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BA2"/>
    <w:pPr>
      <w:ind w:left="720"/>
      <w:contextualSpacing/>
    </w:pPr>
  </w:style>
  <w:style w:type="table" w:styleId="a4">
    <w:name w:val="Table Grid"/>
    <w:basedOn w:val="a1"/>
    <w:uiPriority w:val="99"/>
    <w:rsid w:val="00CC2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92812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E0512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6">
    <w:name w:val="Hyperlink"/>
    <w:uiPriority w:val="99"/>
    <w:rsid w:val="00AE2D4D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C918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cp:keywords/>
  <dc:description/>
  <cp:lastModifiedBy>ekonomika-1</cp:lastModifiedBy>
  <cp:revision>3</cp:revision>
  <cp:lastPrinted>2019-12-20T06:49:00Z</cp:lastPrinted>
  <dcterms:created xsi:type="dcterms:W3CDTF">2023-08-14T08:46:00Z</dcterms:created>
  <dcterms:modified xsi:type="dcterms:W3CDTF">2023-08-14T13:49:00Z</dcterms:modified>
</cp:coreProperties>
</file>